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AFA543" w14:textId="77777777" w:rsidR="00E26FD5" w:rsidRPr="0088392D" w:rsidRDefault="002F582A" w:rsidP="002F582A">
      <w:pPr>
        <w:jc w:val="center"/>
        <w:rPr>
          <w:sz w:val="32"/>
          <w:szCs w:val="32"/>
        </w:rPr>
      </w:pPr>
      <w:r w:rsidRPr="0088392D">
        <w:rPr>
          <w:sz w:val="32"/>
          <w:szCs w:val="32"/>
        </w:rPr>
        <w:t xml:space="preserve">UCLA CS </w:t>
      </w:r>
      <w:proofErr w:type="gramStart"/>
      <w:r w:rsidRPr="0088392D">
        <w:rPr>
          <w:sz w:val="32"/>
          <w:szCs w:val="32"/>
        </w:rPr>
        <w:t>145  Homework</w:t>
      </w:r>
      <w:proofErr w:type="gramEnd"/>
      <w:r w:rsidRPr="0088392D">
        <w:rPr>
          <w:sz w:val="32"/>
          <w:szCs w:val="32"/>
        </w:rPr>
        <w:t xml:space="preserve"> #1</w:t>
      </w:r>
    </w:p>
    <w:p w14:paraId="0463AE4C" w14:textId="77777777" w:rsidR="002F582A" w:rsidRPr="0088392D" w:rsidRDefault="002F582A" w:rsidP="002F582A">
      <w:pPr>
        <w:jc w:val="right"/>
      </w:pPr>
      <w:r w:rsidRPr="0088392D">
        <w:t>Kevin Shih 504946083</w:t>
      </w:r>
    </w:p>
    <w:p w14:paraId="7F223A80" w14:textId="77777777" w:rsidR="002F582A" w:rsidRPr="0088392D" w:rsidRDefault="002F582A" w:rsidP="002F582A"/>
    <w:p w14:paraId="742A667E" w14:textId="757C6B63" w:rsidR="00685A43" w:rsidRPr="0088392D" w:rsidRDefault="002F582A" w:rsidP="00685A43">
      <w:pPr>
        <w:pStyle w:val="ListParagraph"/>
        <w:numPr>
          <w:ilvl w:val="0"/>
          <w:numId w:val="2"/>
        </w:numPr>
      </w:pPr>
      <w:r w:rsidRPr="0088392D">
        <w:t>Linear Regression</w:t>
      </w:r>
    </w:p>
    <w:p w14:paraId="17DFBC6A" w14:textId="77777777" w:rsidR="002F582A" w:rsidRPr="0088392D" w:rsidRDefault="002F582A" w:rsidP="002F582A">
      <w:pPr>
        <w:ind w:left="360" w:firstLine="360"/>
      </w:pPr>
      <w:r w:rsidRPr="0088392D">
        <w:t>1.1</w:t>
      </w:r>
    </w:p>
    <w:p w14:paraId="7D4BFA7B" w14:textId="77777777" w:rsidR="002F582A" w:rsidRPr="0088392D" w:rsidRDefault="002F582A" w:rsidP="002F582A">
      <w:pPr>
        <w:jc w:val="center"/>
      </w:pPr>
      <w:r w:rsidRPr="0088392D">
        <w:rPr>
          <w:noProof/>
          <w:lang w:eastAsia="zh-TW"/>
        </w:rPr>
        <w:drawing>
          <wp:inline distT="0" distB="0" distL="0" distR="0" wp14:anchorId="7FCF3E50" wp14:editId="4C968417">
            <wp:extent cx="3217383" cy="4251825"/>
            <wp:effectExtent l="0" t="920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176" t="3566" r="3463" b="6918"/>
                    <a:stretch/>
                  </pic:blipFill>
                  <pic:spPr bwMode="auto">
                    <a:xfrm rot="16200000">
                      <a:off x="0" y="0"/>
                      <a:ext cx="3232199" cy="4271405"/>
                    </a:xfrm>
                    <a:prstGeom prst="rect">
                      <a:avLst/>
                    </a:prstGeom>
                    <a:ln>
                      <a:noFill/>
                    </a:ln>
                    <a:extLst>
                      <a:ext uri="{53640926-AAD7-44D8-BBD7-CCE9431645EC}">
                        <a14:shadowObscured xmlns:a14="http://schemas.microsoft.com/office/drawing/2010/main"/>
                      </a:ext>
                    </a:extLst>
                  </pic:spPr>
                </pic:pic>
              </a:graphicData>
            </a:graphic>
          </wp:inline>
        </w:drawing>
      </w:r>
    </w:p>
    <w:p w14:paraId="66D547ED" w14:textId="77777777" w:rsidR="006400F3" w:rsidRPr="0088392D" w:rsidRDefault="006400F3" w:rsidP="002F582A">
      <w:pPr>
        <w:ind w:left="720"/>
      </w:pPr>
    </w:p>
    <w:p w14:paraId="4130BD69" w14:textId="05DF3625" w:rsidR="00685A43" w:rsidRDefault="002F582A" w:rsidP="00685A43">
      <w:pPr>
        <w:ind w:left="720"/>
      </w:pPr>
      <w:r w:rsidRPr="0088392D">
        <w:t xml:space="preserve">1.2 </w:t>
      </w:r>
      <w:r w:rsidR="001F6468">
        <w:t>(Program’s outputs are showed below)</w:t>
      </w:r>
    </w:p>
    <w:p w14:paraId="7525CA40" w14:textId="77777777" w:rsidR="00AA1C65" w:rsidRPr="0088392D" w:rsidRDefault="00AA1C65" w:rsidP="00685A43">
      <w:pPr>
        <w:ind w:left="720"/>
      </w:pPr>
    </w:p>
    <w:p w14:paraId="5A66D7B2" w14:textId="77777777" w:rsidR="006400F3" w:rsidRPr="0088392D" w:rsidRDefault="006400F3" w:rsidP="006400F3">
      <w:pPr>
        <w:ind w:firstLine="720"/>
      </w:pPr>
      <w:r w:rsidRPr="0088392D">
        <w:t xml:space="preserve">(a) </w:t>
      </w:r>
    </w:p>
    <w:p w14:paraId="3764E7C5" w14:textId="2B6014EB" w:rsidR="001F6468" w:rsidRDefault="002F582A" w:rsidP="00685A43">
      <w:pPr>
        <w:ind w:left="720" w:firstLine="720"/>
        <w:rPr>
          <w:lang w:eastAsia="zh-TW"/>
        </w:rPr>
      </w:pPr>
      <w:r w:rsidRPr="0088392D">
        <w:t>They are different. Closed form solution is using derivative to find Beta that minimize the cost function. Batch and Stochastic gradient descent are methods that minimize the cost function by moving down in the steepest direction. The results of gradient descent methods are nearly impossible to be exactly same</w:t>
      </w:r>
      <w:r w:rsidR="00892A28">
        <w:t xml:space="preserve"> </w:t>
      </w:r>
      <w:r w:rsidR="0088392D">
        <w:t>(</w:t>
      </w:r>
      <w:r w:rsidR="00892A28">
        <w:t>could be very close</w:t>
      </w:r>
      <w:r w:rsidR="0088392D">
        <w:t>)</w:t>
      </w:r>
      <w:r w:rsidRPr="0088392D">
        <w:t xml:space="preserve"> as the closed form solution</w:t>
      </w:r>
      <w:r w:rsidR="006400F3" w:rsidRPr="0088392D">
        <w:t>.</w:t>
      </w:r>
      <w:r w:rsidR="0088392D">
        <w:t xml:space="preserve"> </w:t>
      </w:r>
      <w:r w:rsidR="006400F3" w:rsidRPr="0088392D">
        <w:t xml:space="preserve">Since </w:t>
      </w:r>
      <w:r w:rsidRPr="0088392D">
        <w:t xml:space="preserve">we have to move Beta </w:t>
      </w:r>
      <w:r w:rsidR="006400F3" w:rsidRPr="0088392D">
        <w:t>with</w:t>
      </w:r>
      <w:r w:rsidRPr="0088392D">
        <w:t xml:space="preserve"> a specific step size in every loop</w:t>
      </w:r>
      <w:r w:rsidR="006400F3" w:rsidRPr="0088392D">
        <w:t>, we might either pass or</w:t>
      </w:r>
      <w:r w:rsidR="006400F3" w:rsidRPr="0088392D">
        <w:rPr>
          <w:lang w:eastAsia="zh-TW"/>
        </w:rPr>
        <w:t xml:space="preserve"> not yet reach the optimized point every time.</w:t>
      </w:r>
    </w:p>
    <w:p w14:paraId="200F3571" w14:textId="77777777" w:rsidR="00685A43" w:rsidRDefault="00685A43" w:rsidP="00685A43">
      <w:pPr>
        <w:ind w:left="720" w:firstLine="720"/>
        <w:rPr>
          <w:lang w:eastAsia="zh-TW"/>
        </w:rPr>
      </w:pPr>
    </w:p>
    <w:p w14:paraId="2B9035B2" w14:textId="77777777" w:rsidR="004C067E" w:rsidRDefault="001F6468" w:rsidP="004C067E">
      <w:pPr>
        <w:rPr>
          <w:lang w:eastAsia="zh-TW"/>
        </w:rPr>
      </w:pPr>
      <w:r>
        <w:rPr>
          <w:lang w:eastAsia="zh-TW"/>
        </w:rPr>
        <w:tab/>
        <w:t>(b)</w:t>
      </w:r>
    </w:p>
    <w:p w14:paraId="47BFCF8C" w14:textId="299FFEAC" w:rsidR="001F6468" w:rsidRPr="00043F67" w:rsidRDefault="004E1E74" w:rsidP="004C067E">
      <w:pPr>
        <w:ind w:left="720" w:firstLine="720"/>
        <w:rPr>
          <w:lang w:eastAsia="zh-TW"/>
        </w:rPr>
      </w:pPr>
      <w:r>
        <w:rPr>
          <w:lang w:eastAsia="zh-TW"/>
        </w:rPr>
        <w:t xml:space="preserve">After applying Z-score, beta is changed and the MSE value is slightly bigger. </w:t>
      </w:r>
      <w:r w:rsidR="00C53FD9">
        <w:rPr>
          <w:lang w:eastAsia="zh-TW"/>
        </w:rPr>
        <w:t>I think this result tells that the features in the</w:t>
      </w:r>
      <w:r w:rsidR="004C067E">
        <w:rPr>
          <w:lang w:eastAsia="zh-TW"/>
        </w:rPr>
        <w:t xml:space="preserve"> data</w:t>
      </w:r>
      <w:r w:rsidR="00C53FD9">
        <w:rPr>
          <w:lang w:eastAsia="zh-TW"/>
        </w:rPr>
        <w:t>set</w:t>
      </w:r>
      <w:r w:rsidR="004C067E">
        <w:rPr>
          <w:lang w:eastAsia="zh-TW"/>
        </w:rPr>
        <w:t xml:space="preserve"> might not need to be</w:t>
      </w:r>
      <w:r w:rsidR="00C53FD9">
        <w:rPr>
          <w:lang w:eastAsia="zh-TW"/>
        </w:rPr>
        <w:t xml:space="preserve"> normalized and</w:t>
      </w:r>
      <w:r w:rsidR="004C067E">
        <w:rPr>
          <w:lang w:eastAsia="zh-TW"/>
        </w:rPr>
        <w:t xml:space="preserve"> </w:t>
      </w:r>
      <w:r w:rsidR="00C53FD9">
        <w:rPr>
          <w:lang w:eastAsia="zh-TW"/>
        </w:rPr>
        <w:t>maybe</w:t>
      </w:r>
      <w:r w:rsidR="004C067E">
        <w:rPr>
          <w:lang w:eastAsia="zh-TW"/>
        </w:rPr>
        <w:t xml:space="preserve"> those features with larger scale </w:t>
      </w:r>
      <w:r w:rsidR="00654EC9">
        <w:rPr>
          <w:lang w:eastAsia="zh-TW"/>
        </w:rPr>
        <w:t xml:space="preserve">should </w:t>
      </w:r>
      <w:r w:rsidR="00C53FD9">
        <w:rPr>
          <w:lang w:eastAsia="zh-TW"/>
        </w:rPr>
        <w:t>just weight more. Before applying Z-score to any dataset, we should think if this dataset really need a normalization, and just try. It is no guarantee that applying normalization can make the prediction better.</w:t>
      </w:r>
    </w:p>
    <w:tbl>
      <w:tblPr>
        <w:tblStyle w:val="TableGrid"/>
        <w:tblW w:w="0" w:type="auto"/>
        <w:tblInd w:w="720" w:type="dxa"/>
        <w:tblLayout w:type="fixed"/>
        <w:tblLook w:val="04A0" w:firstRow="1" w:lastRow="0" w:firstColumn="1" w:lastColumn="0" w:noHBand="0" w:noVBand="1"/>
      </w:tblPr>
      <w:tblGrid>
        <w:gridCol w:w="1207"/>
        <w:gridCol w:w="6114"/>
        <w:gridCol w:w="1309"/>
      </w:tblGrid>
      <w:tr w:rsidR="0088392D" w:rsidRPr="0088392D" w14:paraId="44D8C627" w14:textId="77777777" w:rsidTr="0088392D">
        <w:tc>
          <w:tcPr>
            <w:tcW w:w="1207" w:type="dxa"/>
          </w:tcPr>
          <w:p w14:paraId="29C501E9" w14:textId="77777777" w:rsidR="0088392D" w:rsidRPr="0088392D" w:rsidRDefault="0088392D" w:rsidP="006400F3">
            <w:pPr>
              <w:rPr>
                <w:rFonts w:eastAsia="SimSun" w:cs="SimSun"/>
                <w:lang w:eastAsia="zh-TW"/>
              </w:rPr>
            </w:pPr>
            <w:r w:rsidRPr="0088392D">
              <w:rPr>
                <w:rFonts w:eastAsia="SimSun" w:cs="SimSun"/>
                <w:lang w:eastAsia="zh-TW"/>
              </w:rPr>
              <w:lastRenderedPageBreak/>
              <w:t xml:space="preserve">Closed </w:t>
            </w:r>
          </w:p>
          <w:p w14:paraId="05E723BC" w14:textId="77777777" w:rsidR="0088392D" w:rsidRPr="0088392D" w:rsidRDefault="0088392D" w:rsidP="006400F3">
            <w:pPr>
              <w:rPr>
                <w:rFonts w:eastAsia="SimSun" w:cs="SimSun"/>
                <w:lang w:eastAsia="zh-TW"/>
              </w:rPr>
            </w:pPr>
            <w:r w:rsidRPr="0088392D">
              <w:rPr>
                <w:rFonts w:eastAsia="SimSun" w:cs="SimSun"/>
                <w:lang w:eastAsia="zh-TW"/>
              </w:rPr>
              <w:t>Form</w:t>
            </w:r>
          </w:p>
        </w:tc>
        <w:tc>
          <w:tcPr>
            <w:tcW w:w="6114" w:type="dxa"/>
          </w:tcPr>
          <w:p w14:paraId="0F529FD8" w14:textId="77777777" w:rsidR="0088392D" w:rsidRPr="0088392D" w:rsidRDefault="0088392D" w:rsidP="006400F3">
            <w:pPr>
              <w:rPr>
                <w:rFonts w:eastAsia="SimSun" w:cs="SimSun"/>
                <w:lang w:eastAsia="zh-TW"/>
              </w:rPr>
            </w:pPr>
            <w:r w:rsidRPr="0088392D">
              <w:rPr>
                <w:noProof/>
                <w:lang w:eastAsia="zh-TW"/>
              </w:rPr>
              <w:drawing>
                <wp:inline distT="0" distB="0" distL="0" distR="0" wp14:anchorId="6639A897" wp14:editId="4D0598A6">
                  <wp:extent cx="3813960" cy="2607174"/>
                  <wp:effectExtent l="0" t="0" r="0" b="9525"/>
                  <wp:docPr id="2" name="Picture 2" descr="/Users/kevinshih/Desktop/Screen Shot 2017-10-16 at 1.5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kevinshih/Desktop/Screen Shot 2017-10-16 at 1.56.04 PM.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873" r="4207" b="2340"/>
                          <a:stretch/>
                        </pic:blipFill>
                        <pic:spPr bwMode="auto">
                          <a:xfrm>
                            <a:off x="0" y="0"/>
                            <a:ext cx="3814881" cy="26078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09" w:type="dxa"/>
          </w:tcPr>
          <w:p w14:paraId="6FCACBF3" w14:textId="77777777" w:rsidR="0088392D" w:rsidRDefault="0088392D" w:rsidP="006400F3">
            <w:pPr>
              <w:rPr>
                <w:rFonts w:eastAsia="SimSun" w:cs="SimSun"/>
                <w:lang w:eastAsia="zh-TW"/>
              </w:rPr>
            </w:pPr>
            <w:r>
              <w:rPr>
                <w:rFonts w:eastAsia="SimSun" w:cs="SimSun"/>
                <w:lang w:eastAsia="zh-TW"/>
              </w:rPr>
              <w:t>MSE:</w:t>
            </w:r>
          </w:p>
          <w:p w14:paraId="51FF291B" w14:textId="77777777" w:rsidR="0088392D" w:rsidRPr="0088392D" w:rsidRDefault="0088392D" w:rsidP="006400F3">
            <w:pPr>
              <w:rPr>
                <w:rFonts w:eastAsia="SimSun" w:cs="SimSun"/>
                <w:lang w:eastAsia="zh-TW"/>
              </w:rPr>
            </w:pPr>
            <w:r>
              <w:rPr>
                <w:rFonts w:eastAsia="SimSun" w:cs="SimSun"/>
                <w:lang w:eastAsia="zh-TW"/>
              </w:rPr>
              <w:t>4.396098</w:t>
            </w:r>
          </w:p>
        </w:tc>
      </w:tr>
      <w:tr w:rsidR="0088392D" w:rsidRPr="0088392D" w14:paraId="39BDCA4C" w14:textId="77777777" w:rsidTr="0088392D">
        <w:tc>
          <w:tcPr>
            <w:tcW w:w="1207" w:type="dxa"/>
          </w:tcPr>
          <w:p w14:paraId="4B369BBC" w14:textId="77777777" w:rsidR="0088392D" w:rsidRPr="0088392D" w:rsidRDefault="0088392D" w:rsidP="006400F3">
            <w:pPr>
              <w:rPr>
                <w:rFonts w:eastAsia="SimSun" w:cs="SimSun"/>
                <w:lang w:eastAsia="zh-TW"/>
              </w:rPr>
            </w:pPr>
            <w:r w:rsidRPr="0088392D">
              <w:rPr>
                <w:rFonts w:eastAsia="SimSun" w:cs="SimSun"/>
                <w:lang w:eastAsia="zh-TW"/>
              </w:rPr>
              <w:t>Batch Gradient</w:t>
            </w:r>
          </w:p>
        </w:tc>
        <w:tc>
          <w:tcPr>
            <w:tcW w:w="6114" w:type="dxa"/>
          </w:tcPr>
          <w:p w14:paraId="090165C6" w14:textId="77777777" w:rsidR="0088392D" w:rsidRPr="0088392D" w:rsidRDefault="0088392D" w:rsidP="006400F3">
            <w:pPr>
              <w:rPr>
                <w:rFonts w:eastAsia="SimSun" w:cs="SimSun"/>
                <w:lang w:eastAsia="zh-TW"/>
              </w:rPr>
            </w:pPr>
            <w:r w:rsidRPr="0088392D">
              <w:rPr>
                <w:noProof/>
                <w:lang w:eastAsia="zh-TW"/>
              </w:rPr>
              <w:drawing>
                <wp:inline distT="0" distB="0" distL="0" distR="0" wp14:anchorId="6ABDF271" wp14:editId="140AC699">
                  <wp:extent cx="3810696" cy="2606040"/>
                  <wp:effectExtent l="0" t="0" r="0" b="10160"/>
                  <wp:docPr id="3" name="Picture 3" descr="/Users/kevinshih/Desktop/Screen Shot 2017-10-16 at 2.1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kevinshih/Desktop/Screen Shot 2017-10-16 at 2.12.01 PM.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233" r="1606"/>
                          <a:stretch/>
                        </pic:blipFill>
                        <pic:spPr bwMode="auto">
                          <a:xfrm>
                            <a:off x="0" y="0"/>
                            <a:ext cx="3810696" cy="26060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09" w:type="dxa"/>
          </w:tcPr>
          <w:p w14:paraId="7700C477" w14:textId="467BCACA" w:rsidR="00E06D07" w:rsidRDefault="0088392D" w:rsidP="00E06D07">
            <w:r>
              <w:rPr>
                <w:rFonts w:eastAsia="SimSun" w:cs="SimSun"/>
                <w:lang w:eastAsia="zh-TW"/>
              </w:rPr>
              <w:t>MSE:</w:t>
            </w:r>
            <w:r w:rsidR="00E06D07">
              <w:t xml:space="preserve"> </w:t>
            </w:r>
          </w:p>
          <w:p w14:paraId="15AA14AE" w14:textId="161F91B5" w:rsidR="0088392D" w:rsidRPr="00E06D07" w:rsidRDefault="00E06D07" w:rsidP="006400F3">
            <w:r>
              <w:t>(slightly different)</w:t>
            </w:r>
          </w:p>
          <w:p w14:paraId="38E81015" w14:textId="77777777" w:rsidR="0088392D" w:rsidRPr="0088392D" w:rsidRDefault="0088392D" w:rsidP="006400F3">
            <w:pPr>
              <w:rPr>
                <w:rFonts w:eastAsia="SimSun" w:cs="SimSun"/>
                <w:lang w:eastAsia="zh-TW"/>
              </w:rPr>
            </w:pPr>
            <w:r>
              <w:rPr>
                <w:rFonts w:eastAsia="SimSun" w:cs="SimSun"/>
                <w:lang w:eastAsia="zh-TW"/>
              </w:rPr>
              <w:t>4.396098</w:t>
            </w:r>
          </w:p>
        </w:tc>
      </w:tr>
      <w:tr w:rsidR="0088392D" w:rsidRPr="0088392D" w14:paraId="2E711EB5" w14:textId="77777777" w:rsidTr="0088392D">
        <w:tc>
          <w:tcPr>
            <w:tcW w:w="1207" w:type="dxa"/>
          </w:tcPr>
          <w:p w14:paraId="4106A930" w14:textId="77777777" w:rsidR="0088392D" w:rsidRPr="0088392D" w:rsidRDefault="0088392D" w:rsidP="006400F3">
            <w:pPr>
              <w:rPr>
                <w:rFonts w:eastAsia="SimSun" w:cs="SimSun"/>
                <w:lang w:eastAsia="zh-TW"/>
              </w:rPr>
            </w:pPr>
            <w:r w:rsidRPr="0088392D">
              <w:rPr>
                <w:rFonts w:eastAsia="SimSun" w:cs="SimSun"/>
                <w:lang w:eastAsia="zh-TW"/>
              </w:rPr>
              <w:t>Stochastic Gradient</w:t>
            </w:r>
          </w:p>
        </w:tc>
        <w:tc>
          <w:tcPr>
            <w:tcW w:w="6114" w:type="dxa"/>
          </w:tcPr>
          <w:p w14:paraId="37957FA3" w14:textId="77777777" w:rsidR="0088392D" w:rsidRPr="0088392D" w:rsidRDefault="0088392D" w:rsidP="006400F3">
            <w:pPr>
              <w:rPr>
                <w:rFonts w:eastAsia="SimSun" w:cs="SimSun"/>
                <w:lang w:eastAsia="zh-TW"/>
              </w:rPr>
            </w:pPr>
            <w:r w:rsidRPr="0088392D">
              <w:rPr>
                <w:noProof/>
                <w:lang w:eastAsia="zh-TW"/>
              </w:rPr>
              <w:drawing>
                <wp:inline distT="0" distB="0" distL="0" distR="0" wp14:anchorId="7C71A47C" wp14:editId="2EC01F23">
                  <wp:extent cx="3808740" cy="2605905"/>
                  <wp:effectExtent l="0" t="0" r="1270" b="10795"/>
                  <wp:docPr id="4" name="Picture 4" descr="/Users/kevinshih/Desktop/Screen Shot 2017-10-16 at 2.16.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kevinshih/Desktop/Screen Shot 2017-10-16 at 2.16.02 PM.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512" r="4460"/>
                          <a:stretch/>
                        </pic:blipFill>
                        <pic:spPr bwMode="auto">
                          <a:xfrm>
                            <a:off x="0" y="0"/>
                            <a:ext cx="3808937" cy="26060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09" w:type="dxa"/>
          </w:tcPr>
          <w:p w14:paraId="7D4E6AF3" w14:textId="77777777" w:rsidR="0088392D" w:rsidRDefault="0088392D" w:rsidP="006400F3">
            <w:pPr>
              <w:rPr>
                <w:rFonts w:eastAsia="SimSun" w:cs="SimSun"/>
                <w:lang w:eastAsia="zh-TW"/>
              </w:rPr>
            </w:pPr>
            <w:r>
              <w:rPr>
                <w:rFonts w:eastAsia="SimSun" w:cs="SimSun"/>
                <w:lang w:eastAsia="zh-TW"/>
              </w:rPr>
              <w:t>MSE:</w:t>
            </w:r>
          </w:p>
          <w:p w14:paraId="4469EB35" w14:textId="77777777" w:rsidR="0088392D" w:rsidRPr="0088392D" w:rsidRDefault="0088392D" w:rsidP="006400F3">
            <w:pPr>
              <w:rPr>
                <w:rFonts w:eastAsia="SimSun" w:cs="SimSun"/>
                <w:lang w:eastAsia="zh-TW"/>
              </w:rPr>
            </w:pPr>
            <w:r>
              <w:rPr>
                <w:rFonts w:eastAsia="SimSun" w:cs="SimSun"/>
                <w:lang w:eastAsia="zh-TW"/>
              </w:rPr>
              <w:t>4.397317</w:t>
            </w:r>
          </w:p>
        </w:tc>
      </w:tr>
    </w:tbl>
    <w:p w14:paraId="44B3C00C" w14:textId="77777777" w:rsidR="0088392D" w:rsidRPr="0088392D" w:rsidRDefault="0088392D" w:rsidP="006400F3">
      <w:pPr>
        <w:ind w:left="720" w:firstLine="720"/>
        <w:rPr>
          <w:rFonts w:eastAsia="SimSun" w:cs="SimSun"/>
          <w:lang w:eastAsia="zh-TW"/>
        </w:rPr>
      </w:pPr>
    </w:p>
    <w:p w14:paraId="3EDB7256" w14:textId="77777777" w:rsidR="002F582A" w:rsidRPr="0088392D" w:rsidRDefault="002F582A" w:rsidP="002F582A">
      <w:pPr>
        <w:ind w:left="720"/>
      </w:pPr>
    </w:p>
    <w:tbl>
      <w:tblPr>
        <w:tblStyle w:val="TableGrid"/>
        <w:tblW w:w="8691" w:type="dxa"/>
        <w:tblInd w:w="720" w:type="dxa"/>
        <w:tblLayout w:type="fixed"/>
        <w:tblLook w:val="04A0" w:firstRow="1" w:lastRow="0" w:firstColumn="1" w:lastColumn="0" w:noHBand="0" w:noVBand="1"/>
      </w:tblPr>
      <w:tblGrid>
        <w:gridCol w:w="1255"/>
        <w:gridCol w:w="6120"/>
        <w:gridCol w:w="1316"/>
      </w:tblGrid>
      <w:tr w:rsidR="00782893" w14:paraId="56FFEA60" w14:textId="77777777" w:rsidTr="00782893">
        <w:tc>
          <w:tcPr>
            <w:tcW w:w="1255" w:type="dxa"/>
          </w:tcPr>
          <w:p w14:paraId="5C66419B" w14:textId="6A4E758B" w:rsidR="001F6468" w:rsidRDefault="00A07779" w:rsidP="002F582A">
            <w:r>
              <w:t>Closed</w:t>
            </w:r>
          </w:p>
          <w:p w14:paraId="5B0CF4BE" w14:textId="77777777" w:rsidR="00A07779" w:rsidRDefault="00A07779" w:rsidP="002F582A">
            <w:r>
              <w:t>Form</w:t>
            </w:r>
          </w:p>
          <w:p w14:paraId="37BD0AA7" w14:textId="77777777" w:rsidR="00A07779" w:rsidRDefault="00A07779" w:rsidP="002F582A">
            <w:r>
              <w:t>With</w:t>
            </w:r>
          </w:p>
          <w:p w14:paraId="2C6E6134" w14:textId="5F003D45" w:rsidR="00A07779" w:rsidRDefault="00A07779" w:rsidP="002F582A">
            <w:r>
              <w:t>Norm</w:t>
            </w:r>
          </w:p>
        </w:tc>
        <w:tc>
          <w:tcPr>
            <w:tcW w:w="6120" w:type="dxa"/>
          </w:tcPr>
          <w:p w14:paraId="2193CF73" w14:textId="0DA6269D" w:rsidR="001F6468" w:rsidRDefault="001F6468" w:rsidP="00782893">
            <w:r>
              <w:rPr>
                <w:noProof/>
                <w:lang w:eastAsia="zh-TW"/>
              </w:rPr>
              <w:drawing>
                <wp:inline distT="0" distB="0" distL="0" distR="0" wp14:anchorId="173A6F6B" wp14:editId="6F1A0704">
                  <wp:extent cx="3813048" cy="3903137"/>
                  <wp:effectExtent l="0" t="0" r="0" b="8890"/>
                  <wp:docPr id="6" name="Picture 6" descr="../../../../Desktop/Screen%20Shot%202017-10-16%20at%202.31.4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6%20at%202.31.46%20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807"/>
                          <a:stretch/>
                        </pic:blipFill>
                        <pic:spPr bwMode="auto">
                          <a:xfrm>
                            <a:off x="0" y="0"/>
                            <a:ext cx="3813048" cy="39031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6" w:type="dxa"/>
          </w:tcPr>
          <w:p w14:paraId="46DEEDF3" w14:textId="77777777" w:rsidR="001F6468" w:rsidRDefault="00520213" w:rsidP="002F582A">
            <w:r>
              <w:t>MSE:</w:t>
            </w:r>
          </w:p>
          <w:p w14:paraId="3E8A3429" w14:textId="58F091FF" w:rsidR="00520213" w:rsidRDefault="00520213" w:rsidP="002F582A">
            <w:r>
              <w:t>4.404546</w:t>
            </w:r>
          </w:p>
        </w:tc>
      </w:tr>
      <w:tr w:rsidR="00782893" w14:paraId="150BDDD3" w14:textId="77777777" w:rsidTr="00782893">
        <w:tc>
          <w:tcPr>
            <w:tcW w:w="1255" w:type="dxa"/>
          </w:tcPr>
          <w:p w14:paraId="5E73A0BD" w14:textId="715B5C4B" w:rsidR="001F6468" w:rsidRDefault="00A07779" w:rsidP="00A07779">
            <w:pPr>
              <w:tabs>
                <w:tab w:val="left" w:pos="795"/>
              </w:tabs>
            </w:pPr>
            <w:r>
              <w:t>Batch</w:t>
            </w:r>
          </w:p>
          <w:p w14:paraId="14EA60F5" w14:textId="77777777" w:rsidR="00A07779" w:rsidRDefault="00A07779" w:rsidP="00A07779">
            <w:pPr>
              <w:rPr>
                <w:rFonts w:eastAsia="SimSun" w:cs="SimSun"/>
                <w:lang w:eastAsia="zh-TW"/>
              </w:rPr>
            </w:pPr>
            <w:r w:rsidRPr="0088392D">
              <w:rPr>
                <w:rFonts w:eastAsia="SimSun" w:cs="SimSun"/>
                <w:lang w:eastAsia="zh-TW"/>
              </w:rPr>
              <w:t>Gradient</w:t>
            </w:r>
          </w:p>
          <w:p w14:paraId="7E9658DD" w14:textId="77777777" w:rsidR="00A07779" w:rsidRDefault="00A07779" w:rsidP="00A07779">
            <w:pPr>
              <w:rPr>
                <w:rFonts w:eastAsia="SimSun" w:cs="SimSun"/>
                <w:lang w:eastAsia="zh-TW"/>
              </w:rPr>
            </w:pPr>
            <w:r>
              <w:rPr>
                <w:rFonts w:eastAsia="SimSun" w:cs="SimSun"/>
                <w:lang w:eastAsia="zh-TW"/>
              </w:rPr>
              <w:t>With</w:t>
            </w:r>
          </w:p>
          <w:p w14:paraId="6AF9D58A" w14:textId="68DC0986" w:rsidR="00A07779" w:rsidRPr="00A07779" w:rsidRDefault="00A07779" w:rsidP="00A07779">
            <w:pPr>
              <w:tabs>
                <w:tab w:val="left" w:pos="795"/>
              </w:tabs>
            </w:pPr>
            <w:r>
              <w:rPr>
                <w:rFonts w:eastAsia="SimSun" w:cs="SimSun"/>
                <w:lang w:eastAsia="zh-TW"/>
              </w:rPr>
              <w:t>Norm</w:t>
            </w:r>
          </w:p>
        </w:tc>
        <w:tc>
          <w:tcPr>
            <w:tcW w:w="6120" w:type="dxa"/>
          </w:tcPr>
          <w:p w14:paraId="55748F54" w14:textId="4C5AA09D" w:rsidR="001F6468" w:rsidRDefault="001F6468" w:rsidP="002F582A">
            <w:r>
              <w:rPr>
                <w:noProof/>
                <w:lang w:eastAsia="zh-TW"/>
              </w:rPr>
              <w:drawing>
                <wp:inline distT="0" distB="0" distL="0" distR="0" wp14:anchorId="4A533078" wp14:editId="3BD94C10">
                  <wp:extent cx="3813048" cy="3811750"/>
                  <wp:effectExtent l="0" t="0" r="0" b="0"/>
                  <wp:docPr id="8" name="Picture 8" descr="../../../../Desktop/Screen%20Shot%202017-10-16%20at%202.33.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6%20at%202.33.57%20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39"/>
                          <a:stretch/>
                        </pic:blipFill>
                        <pic:spPr bwMode="auto">
                          <a:xfrm>
                            <a:off x="0" y="0"/>
                            <a:ext cx="3813048" cy="38117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6" w:type="dxa"/>
          </w:tcPr>
          <w:p w14:paraId="201DBB15" w14:textId="77777777" w:rsidR="001F6468" w:rsidRDefault="00520213" w:rsidP="002F582A">
            <w:r>
              <w:t>MSE:</w:t>
            </w:r>
          </w:p>
          <w:p w14:paraId="1D2CFFFA" w14:textId="453CA9C3" w:rsidR="00E06D07" w:rsidRDefault="00E06D07" w:rsidP="002F582A">
            <w:r>
              <w:t>(slightly different)</w:t>
            </w:r>
          </w:p>
          <w:p w14:paraId="73AB7DF4" w14:textId="1550EC16" w:rsidR="00520213" w:rsidRDefault="00520213" w:rsidP="002F582A">
            <w:r>
              <w:t>4.40454</w:t>
            </w:r>
            <w:r w:rsidR="00C33C8A">
              <w:t>6</w:t>
            </w:r>
          </w:p>
        </w:tc>
      </w:tr>
      <w:tr w:rsidR="00782893" w14:paraId="5BF2F33E" w14:textId="77777777" w:rsidTr="00782893">
        <w:tc>
          <w:tcPr>
            <w:tcW w:w="1255" w:type="dxa"/>
          </w:tcPr>
          <w:p w14:paraId="6274AE30" w14:textId="2F9EC722" w:rsidR="001F6468" w:rsidRDefault="00A07779" w:rsidP="002F582A">
            <w:pPr>
              <w:rPr>
                <w:rFonts w:eastAsia="SimSun" w:cs="SimSun"/>
                <w:lang w:eastAsia="zh-TW"/>
              </w:rPr>
            </w:pPr>
            <w:r w:rsidRPr="0088392D">
              <w:rPr>
                <w:rFonts w:eastAsia="SimSun" w:cs="SimSun"/>
                <w:lang w:eastAsia="zh-TW"/>
              </w:rPr>
              <w:lastRenderedPageBreak/>
              <w:t>Stochastic Gradient</w:t>
            </w:r>
          </w:p>
          <w:p w14:paraId="314B43D3" w14:textId="77777777" w:rsidR="00A07779" w:rsidRDefault="00A07779" w:rsidP="002F582A">
            <w:pPr>
              <w:rPr>
                <w:rFonts w:eastAsia="SimSun" w:cs="SimSun"/>
                <w:lang w:eastAsia="zh-TW"/>
              </w:rPr>
            </w:pPr>
            <w:r>
              <w:rPr>
                <w:rFonts w:eastAsia="SimSun" w:cs="SimSun"/>
                <w:lang w:eastAsia="zh-TW"/>
              </w:rPr>
              <w:t>With</w:t>
            </w:r>
          </w:p>
          <w:p w14:paraId="03499596" w14:textId="46CE6A8E" w:rsidR="00A07779" w:rsidRDefault="00A07779" w:rsidP="002F582A">
            <w:r>
              <w:rPr>
                <w:rFonts w:eastAsia="SimSun" w:cs="SimSun"/>
                <w:lang w:eastAsia="zh-TW"/>
              </w:rPr>
              <w:t>Norm</w:t>
            </w:r>
          </w:p>
        </w:tc>
        <w:tc>
          <w:tcPr>
            <w:tcW w:w="6120" w:type="dxa"/>
          </w:tcPr>
          <w:p w14:paraId="38FC5C3B" w14:textId="7ABA300C" w:rsidR="001F6468" w:rsidRDefault="005A5A49" w:rsidP="005A5A49">
            <w:pPr>
              <w:tabs>
                <w:tab w:val="left" w:pos="5010"/>
              </w:tabs>
            </w:pPr>
            <w:r>
              <w:tab/>
            </w:r>
            <w:r>
              <w:rPr>
                <w:noProof/>
                <w:lang w:eastAsia="zh-TW"/>
              </w:rPr>
              <w:drawing>
                <wp:inline distT="0" distB="0" distL="0" distR="0" wp14:anchorId="23158814" wp14:editId="5CC9034B">
                  <wp:extent cx="3813048" cy="3892487"/>
                  <wp:effectExtent l="0" t="0" r="0" b="0"/>
                  <wp:docPr id="10" name="Picture 10" descr="../../../../Desktop/Screen%20Shot%202017-10-16%20at%202.35.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16%20at%202.35.17%20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3048" cy="3892487"/>
                          </a:xfrm>
                          <a:prstGeom prst="rect">
                            <a:avLst/>
                          </a:prstGeom>
                          <a:noFill/>
                          <a:ln>
                            <a:noFill/>
                          </a:ln>
                        </pic:spPr>
                      </pic:pic>
                    </a:graphicData>
                  </a:graphic>
                </wp:inline>
              </w:drawing>
            </w:r>
          </w:p>
        </w:tc>
        <w:tc>
          <w:tcPr>
            <w:tcW w:w="1316" w:type="dxa"/>
          </w:tcPr>
          <w:p w14:paraId="184FB33C" w14:textId="77777777" w:rsidR="001F6468" w:rsidRDefault="00C33C8A" w:rsidP="00C33C8A">
            <w:pPr>
              <w:tabs>
                <w:tab w:val="left" w:pos="675"/>
              </w:tabs>
            </w:pPr>
            <w:r>
              <w:t>MSE:</w:t>
            </w:r>
          </w:p>
          <w:p w14:paraId="0AD0E23A" w14:textId="449BB2F4" w:rsidR="00C33C8A" w:rsidRPr="00C33C8A" w:rsidRDefault="00C33C8A" w:rsidP="00C33C8A">
            <w:pPr>
              <w:tabs>
                <w:tab w:val="left" w:pos="675"/>
              </w:tabs>
            </w:pPr>
            <w:r>
              <w:t>4.4041222</w:t>
            </w:r>
          </w:p>
        </w:tc>
      </w:tr>
    </w:tbl>
    <w:p w14:paraId="03BE2F41" w14:textId="77777777" w:rsidR="006400F3" w:rsidRDefault="006400F3" w:rsidP="00AC7E64"/>
    <w:p w14:paraId="72A30CAE" w14:textId="4973106D" w:rsidR="00685A43" w:rsidRDefault="00AC7E64" w:rsidP="00F47F31">
      <w:pPr>
        <w:pStyle w:val="ListParagraph"/>
        <w:numPr>
          <w:ilvl w:val="0"/>
          <w:numId w:val="2"/>
        </w:numPr>
      </w:pPr>
      <w:r>
        <w:t>Logistic Regression and Model Selection</w:t>
      </w:r>
    </w:p>
    <w:p w14:paraId="625F1F68" w14:textId="77777777" w:rsidR="008E3293" w:rsidRDefault="008E3293" w:rsidP="008E3293">
      <w:pPr>
        <w:pStyle w:val="ListParagraph"/>
      </w:pPr>
    </w:p>
    <w:p w14:paraId="74B352F5" w14:textId="36711135" w:rsidR="004C0AF0" w:rsidRDefault="00B31721" w:rsidP="004C0AF0">
      <w:pPr>
        <w:pStyle w:val="ListParagraph"/>
      </w:p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60</m:t>
                  </m:r>
                </m:e>
                <m:e>
                  <m:r>
                    <w:rPr>
                      <w:rFonts w:ascii="Cambria Math" w:hAnsi="Cambria Math"/>
                    </w:rPr>
                    <m:t>155</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64</m:t>
                  </m:r>
                  <m:ctrlPr>
                    <w:rPr>
                      <w:rFonts w:ascii="Cambria Math" w:eastAsia="Cambria Math" w:hAnsi="Cambria Math" w:cs="Cambria Math"/>
                      <w:i/>
                    </w:rPr>
                  </m:ctrlPr>
                </m:e>
                <m:e>
                  <m:r>
                    <w:rPr>
                      <w:rFonts w:ascii="Cambria Math" w:eastAsia="Cambria Math" w:hAnsi="Cambria Math" w:cs="Cambria Math"/>
                    </w:rPr>
                    <m:t>135</m:t>
                  </m:r>
                  <m:ctrlPr>
                    <w:rPr>
                      <w:rFonts w:ascii="Cambria Math" w:eastAsia="Cambria Math" w:hAnsi="Cambria Math" w:cs="Cambria Math"/>
                      <w:i/>
                    </w:rPr>
                  </m:ctrlPr>
                </m:e>
              </m:mr>
              <m:mr>
                <m:e>
                  <m:r>
                    <w:rPr>
                      <w:rFonts w:ascii="Cambria Math" w:hAnsi="Cambria Math"/>
                    </w:rPr>
                    <m:t>1</m:t>
                  </m:r>
                </m:e>
                <m:e>
                  <m:r>
                    <w:rPr>
                      <w:rFonts w:ascii="Cambria Math" w:hAnsi="Cambria Math"/>
                    </w:rPr>
                    <m:t>73</m:t>
                  </m:r>
                  <m:ctrlPr>
                    <w:rPr>
                      <w:rFonts w:ascii="Cambria Math" w:eastAsia="Cambria Math" w:hAnsi="Cambria Math" w:cs="Cambria Math"/>
                      <w:i/>
                    </w:rPr>
                  </m:ctrlPr>
                </m:e>
                <m:e>
                  <m:r>
                    <w:rPr>
                      <w:rFonts w:ascii="Cambria Math" w:eastAsia="Cambria Math" w:hAnsi="Cambria Math" w:cs="Cambria Math"/>
                    </w:rPr>
                    <m:t>170</m:t>
                  </m:r>
                </m:e>
              </m:mr>
            </m:m>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60</m:t>
                  </m:r>
                  <m:ctrlPr>
                    <w:rPr>
                      <w:rFonts w:ascii="Cambria Math" w:eastAsia="Cambria Math" w:hAnsi="Cambria Math" w:cs="Cambria Math"/>
                      <w:i/>
                    </w:rPr>
                  </m:ctrlPr>
                </m:e>
                <m:e>
                  <m:r>
                    <w:rPr>
                      <w:rFonts w:ascii="Cambria Math" w:eastAsia="Cambria Math" w:hAnsi="Cambria Math" w:cs="Cambria Math"/>
                    </w:rPr>
                    <m:t>64</m:t>
                  </m:r>
                  <m:ctrlPr>
                    <w:rPr>
                      <w:rFonts w:ascii="Cambria Math" w:eastAsia="Cambria Math" w:hAnsi="Cambria Math" w:cs="Cambria Math"/>
                      <w:i/>
                    </w:rPr>
                  </m:ctrlPr>
                </m:e>
                <m:e>
                  <m:r>
                    <w:rPr>
                      <w:rFonts w:ascii="Cambria Math" w:eastAsia="Cambria Math" w:hAnsi="Cambria Math" w:cs="Cambria Math"/>
                    </w:rPr>
                    <m:t>73</m:t>
                  </m:r>
                  <m:ctrlPr>
                    <w:rPr>
                      <w:rFonts w:ascii="Cambria Math" w:eastAsia="Cambria Math" w:hAnsi="Cambria Math" w:cs="Cambria Math"/>
                      <w:i/>
                    </w:rPr>
                  </m:ctrlPr>
                </m:e>
              </m:mr>
              <m:mr>
                <m:e>
                  <m:r>
                    <w:rPr>
                      <w:rFonts w:ascii="Cambria Math" w:hAnsi="Cambria Math"/>
                    </w:rPr>
                    <m:t>155</m:t>
                  </m:r>
                </m:e>
                <m:e>
                  <m:r>
                    <w:rPr>
                      <w:rFonts w:ascii="Cambria Math" w:hAnsi="Cambria Math"/>
                    </w:rPr>
                    <m:t>135</m:t>
                  </m:r>
                  <m:ctrlPr>
                    <w:rPr>
                      <w:rFonts w:ascii="Cambria Math" w:eastAsia="Cambria Math" w:hAnsi="Cambria Math" w:cs="Cambria Math"/>
                      <w:i/>
                    </w:rPr>
                  </m:ctrlPr>
                </m:e>
                <m:e>
                  <m:r>
                    <w:rPr>
                      <w:rFonts w:ascii="Cambria Math" w:eastAsia="Cambria Math" w:hAnsi="Cambria Math" w:cs="Cambria Math"/>
                    </w:rPr>
                    <m:t>170</m:t>
                  </m:r>
                </m:e>
              </m:mr>
            </m:m>
          </m:e>
        </m:d>
        <m:r>
          <w:rPr>
            <w:rFonts w:ascii="Cambria Math" w:hAnsi="Cambria Math"/>
          </w:rPr>
          <m:t>,  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1</m:t>
                  </m:r>
                </m:e>
              </m:mr>
            </m:m>
          </m:e>
        </m:d>
      </m:oMath>
      <w:r w:rsidR="006E3F00">
        <w:t>,</w:t>
      </w:r>
    </w:p>
    <w:p w14:paraId="310A43BD" w14:textId="054076B0" w:rsidR="00B31721" w:rsidRDefault="00B31721" w:rsidP="00685A43">
      <w:pPr>
        <w:pStyle w:val="ListParagraph"/>
      </w:pPr>
    </w:p>
    <w:p w14:paraId="666E2211" w14:textId="77777777" w:rsidR="008E0B55" w:rsidRDefault="00685A43" w:rsidP="00BC72A9">
      <w:pPr>
        <w:pStyle w:val="ListParagraph"/>
        <w:spacing w:line="360" w:lineRule="auto"/>
      </w:pPr>
      <w:r>
        <w:t>(a)</w:t>
      </w:r>
    </w:p>
    <w:p w14:paraId="11F05ED7" w14:textId="2A1DC6E9" w:rsidR="00685A43" w:rsidRPr="008E3293" w:rsidRDefault="008E3293" w:rsidP="00BC72A9">
      <w:pPr>
        <w:pStyle w:val="ListParagraph"/>
        <w:spacing w:line="360" w:lineRule="auto"/>
      </w:pPr>
      <w:r>
        <w:t xml:space="preserve"> </w:t>
      </w:r>
      <m:oMath>
        <m:r>
          <w:rPr>
            <w:rFonts w:ascii="Cambria Math" w:hAnsi="Cambria Math"/>
          </w:rPr>
          <m:t>L=</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12</m:t>
            </m:r>
          </m:sub>
        </m:sSub>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13</m:t>
            </m:r>
          </m:sub>
        </m:sSub>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21</m:t>
            </m:r>
          </m:sub>
        </m:sSub>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22</m:t>
            </m:r>
          </m:sub>
        </m:sSub>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23</m:t>
            </m:r>
          </m:sub>
        </m:sSub>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31</m:t>
            </m:r>
          </m:sub>
        </m:sSub>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32</m:t>
            </m:r>
          </m:sub>
        </m:sSub>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33</m:t>
            </m:r>
          </m:sub>
        </m:sSub>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11</m:t>
                    </m:r>
                  </m:sub>
                </m:sSub>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sSub>
                  <m:sSubPr>
                    <m:ctrlPr>
                      <w:rPr>
                        <w:rFonts w:ascii="Cambria Math" w:hAnsi="Cambria Math"/>
                        <w:i/>
                      </w:rPr>
                    </m:ctrlPr>
                  </m:sSubPr>
                  <m:e>
                    <m:r>
                      <w:rPr>
                        <w:rFonts w:ascii="Cambria Math" w:hAnsi="Cambria Math"/>
                      </w:rPr>
                      <m:t>β</m:t>
                    </m:r>
                  </m:e>
                  <m:sub>
                    <m:r>
                      <w:rPr>
                        <w:rFonts w:ascii="Cambria Math" w:hAnsi="Cambria Math"/>
                      </w:rPr>
                      <m:t>3</m:t>
                    </m:r>
                  </m:sub>
                </m:sSub>
              </m:sup>
            </m:sSup>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21</m:t>
                    </m:r>
                  </m:sub>
                </m:sSub>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sSub>
                  <m:sSubPr>
                    <m:ctrlPr>
                      <w:rPr>
                        <w:rFonts w:ascii="Cambria Math" w:hAnsi="Cambria Math"/>
                        <w:i/>
                      </w:rPr>
                    </m:ctrlPr>
                  </m:sSubPr>
                  <m:e>
                    <m:r>
                      <w:rPr>
                        <w:rFonts w:ascii="Cambria Math" w:hAnsi="Cambria Math"/>
                      </w:rPr>
                      <m:t>β</m:t>
                    </m:r>
                  </m:e>
                  <m:sub>
                    <m:r>
                      <w:rPr>
                        <w:rFonts w:ascii="Cambria Math" w:hAnsi="Cambria Math"/>
                      </w:rPr>
                      <m:t>3</m:t>
                    </m:r>
                  </m:sub>
                </m:sSub>
              </m:sup>
            </m:sSup>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31</m:t>
                    </m:r>
                  </m:sub>
                </m:sSub>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sSub>
                  <m:sSubPr>
                    <m:ctrlPr>
                      <w:rPr>
                        <w:rFonts w:ascii="Cambria Math" w:hAnsi="Cambria Math"/>
                        <w:i/>
                      </w:rPr>
                    </m:ctrlPr>
                  </m:sSubPr>
                  <m:e>
                    <m:r>
                      <w:rPr>
                        <w:rFonts w:ascii="Cambria Math" w:hAnsi="Cambria Math"/>
                      </w:rPr>
                      <m:t>β</m:t>
                    </m:r>
                  </m:e>
                  <m:sub>
                    <m:r>
                      <w:rPr>
                        <w:rFonts w:ascii="Cambria Math" w:hAnsi="Cambria Math"/>
                      </w:rPr>
                      <m:t>3</m:t>
                    </m:r>
                  </m:sub>
                </m:sSub>
              </m:sup>
            </m:sSup>
          </m:e>
        </m:func>
        <m:r>
          <w:rPr>
            <w:rFonts w:ascii="Cambria Math" w:hAnsi="Cambria Math"/>
          </w:rPr>
          <m:t>)</m:t>
        </m:r>
      </m:oMath>
      <w:r w:rsidR="00BC72A9">
        <w:t xml:space="preserve"> </w:t>
      </w:r>
    </w:p>
    <w:p w14:paraId="4D630087" w14:textId="77777777" w:rsidR="008E3293" w:rsidRPr="008E3293" w:rsidRDefault="008E3293" w:rsidP="00685A43">
      <w:pPr>
        <w:pStyle w:val="ListParagraph"/>
      </w:pPr>
    </w:p>
    <w:p w14:paraId="1894E795" w14:textId="58D86A48" w:rsidR="00A76A23" w:rsidRDefault="00F47F31" w:rsidP="00A76A23">
      <w:pPr>
        <w:pStyle w:val="ListParagraph"/>
        <w:tabs>
          <w:tab w:val="center" w:pos="5040"/>
        </w:tabs>
      </w:pPr>
      <w:r>
        <w:t>(b)</w:t>
      </w:r>
      <w:r w:rsidR="000438B9">
        <w:t xml:space="preserve"> </w:t>
      </w:r>
    </w:p>
    <w:p w14:paraId="08B80609" w14:textId="16CC43AA" w:rsidR="00A76A23" w:rsidRPr="00A76A23" w:rsidRDefault="0055679E" w:rsidP="00A76A23">
      <w:pPr>
        <w:pStyle w:val="ListParagraph"/>
        <w:tabs>
          <w:tab w:val="center" w:pos="5040"/>
        </w:tabs>
        <w:spacing w:line="360" w:lineRule="auto"/>
      </w:pPr>
      <m:oMathPara>
        <m:oMathParaPr>
          <m:jc m:val="left"/>
        </m:oMathParaPr>
        <m:oMath>
          <m:sSub>
            <m:sSubPr>
              <m:ctrlPr>
                <w:rPr>
                  <w:rFonts w:ascii="Cambria Math" w:hAnsi="Cambria Math"/>
                  <w:i/>
                </w:rPr>
              </m:ctrlPr>
            </m:sSubPr>
            <m:e>
              <m:r>
                <w:rPr>
                  <w:rFonts w:ascii="Cambria Math" w:hAnsi="Cambria Math"/>
                </w:rPr>
                <m:t>β</m:t>
              </m:r>
            </m:e>
            <m:sub>
              <m:r>
                <w:rPr>
                  <w:rFonts w:ascii="Cambria Math" w:hAnsi="Cambria Math"/>
                </w:rPr>
                <m:t>1 new</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+η(</m:t>
          </m:r>
          <m:sSub>
            <m:sSubPr>
              <m:ctrlPr>
                <w:rPr>
                  <w:rFonts w:ascii="Cambria Math" w:hAnsi="Cambria Math"/>
                  <w:i/>
                </w:rPr>
              </m:ctrlPr>
            </m:sSubPr>
            <m:e>
              <m:r>
                <w:rPr>
                  <w:rFonts w:ascii="Cambria Math" w:hAnsi="Cambria Math"/>
                </w:rPr>
                <m:t>x</m:t>
              </m:r>
            </m:e>
            <m:sub>
              <m:r>
                <w:rPr>
                  <w:rFonts w:ascii="Cambria Math" w:hAnsi="Cambria Math"/>
                </w:rPr>
                <m:t>11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13</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23</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33</m:t>
                      </m:r>
                    </m:sub>
                  </m:sSub>
                </m:sup>
              </m:sSup>
            </m:den>
          </m:f>
          <m:r>
            <w:rPr>
              <w:rFonts w:ascii="Cambria Math" w:hAnsi="Cambria Math"/>
            </w:rPr>
            <m:t>)</m:t>
          </m:r>
        </m:oMath>
      </m:oMathPara>
    </w:p>
    <w:p w14:paraId="3D732075" w14:textId="35710FFC" w:rsidR="00A76A23" w:rsidRPr="00A76A23" w:rsidRDefault="0055679E" w:rsidP="00A76A23">
      <w:pPr>
        <w:pStyle w:val="ListParagraph"/>
        <w:tabs>
          <w:tab w:val="center" w:pos="5040"/>
        </w:tabs>
        <w:spacing w:line="360" w:lineRule="auto"/>
      </w:pPr>
      <m:oMathPara>
        <m:oMathParaPr>
          <m:jc m:val="left"/>
        </m:oMathParaPr>
        <m:oMath>
          <m:sSub>
            <m:sSubPr>
              <m:ctrlPr>
                <w:rPr>
                  <w:rFonts w:ascii="Cambria Math" w:hAnsi="Cambria Math"/>
                  <w:i/>
                </w:rPr>
              </m:ctrlPr>
            </m:sSubPr>
            <m:e>
              <m:r>
                <w:rPr>
                  <w:rFonts w:ascii="Cambria Math" w:hAnsi="Cambria Math"/>
                </w:rPr>
                <m:t>β</m:t>
              </m:r>
            </m:e>
            <m:sub>
              <m:r>
                <w:rPr>
                  <w:rFonts w:ascii="Cambria Math" w:hAnsi="Cambria Math"/>
                </w:rPr>
                <m:t>2 new</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+η(</m:t>
          </m:r>
          <m:sSub>
            <m:sSubPr>
              <m:ctrlPr>
                <w:rPr>
                  <w:rFonts w:ascii="Cambria Math" w:hAnsi="Cambria Math"/>
                  <w:i/>
                </w:rPr>
              </m:ctrlPr>
            </m:sSubPr>
            <m:e>
              <m:r>
                <w:rPr>
                  <w:rFonts w:ascii="Cambria Math" w:hAnsi="Cambria Math"/>
                </w:rPr>
                <m:t>x</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13</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23</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33</m:t>
                      </m:r>
                    </m:sub>
                  </m:sSub>
                </m:sup>
              </m:sSup>
            </m:den>
          </m:f>
          <m:r>
            <w:rPr>
              <w:rFonts w:ascii="Cambria Math" w:hAnsi="Cambria Math"/>
            </w:rPr>
            <m:t>)</m:t>
          </m:r>
        </m:oMath>
      </m:oMathPara>
    </w:p>
    <w:p w14:paraId="51D4004E" w14:textId="604797A4" w:rsidR="00A76A23" w:rsidRPr="00435C83" w:rsidRDefault="0055679E" w:rsidP="00A76A23">
      <w:pPr>
        <w:pStyle w:val="ListParagraph"/>
        <w:tabs>
          <w:tab w:val="center" w:pos="5040"/>
        </w:tabs>
        <w:spacing w:line="360" w:lineRule="auto"/>
      </w:pPr>
      <m:oMathPara>
        <m:oMathParaPr>
          <m:jc m:val="left"/>
        </m:oMathParaPr>
        <m:oMath>
          <m:sSub>
            <m:sSubPr>
              <m:ctrlPr>
                <w:rPr>
                  <w:rFonts w:ascii="Cambria Math" w:hAnsi="Cambria Math"/>
                  <w:i/>
                </w:rPr>
              </m:ctrlPr>
            </m:sSubPr>
            <m:e>
              <m:r>
                <w:rPr>
                  <w:rFonts w:ascii="Cambria Math" w:hAnsi="Cambria Math"/>
                </w:rPr>
                <m:t>β</m:t>
              </m:r>
            </m:e>
            <m:sub>
              <m:r>
                <w:rPr>
                  <w:rFonts w:ascii="Cambria Math" w:hAnsi="Cambria Math"/>
                </w:rPr>
                <m:t>3 new</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+η(</m:t>
          </m:r>
          <m:sSub>
            <m:sSubPr>
              <m:ctrlPr>
                <w:rPr>
                  <w:rFonts w:ascii="Cambria Math" w:hAnsi="Cambria Math"/>
                  <w:i/>
                </w:rPr>
              </m:ctrlPr>
            </m:sSubPr>
            <m:e>
              <m:r>
                <w:rPr>
                  <w:rFonts w:ascii="Cambria Math" w:hAnsi="Cambria Math"/>
                </w:rPr>
                <m:t>x</m:t>
              </m:r>
            </m:e>
            <m:sub>
              <m:r>
                <w:rPr>
                  <w:rFonts w:ascii="Cambria Math" w:hAnsi="Cambria Math"/>
                </w:rPr>
                <m:t>13</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13</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23</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33</m:t>
                      </m:r>
                    </m:sub>
                  </m:sSub>
                </m:sup>
              </m:sSup>
            </m:den>
          </m:f>
          <m:r>
            <w:rPr>
              <w:rFonts w:ascii="Cambria Math" w:hAnsi="Cambria Math"/>
            </w:rPr>
            <m:t>)</m:t>
          </m:r>
        </m:oMath>
      </m:oMathPara>
    </w:p>
    <w:p w14:paraId="2234FB4E" w14:textId="77777777" w:rsidR="00435C83" w:rsidRDefault="00435C83" w:rsidP="00685A43">
      <w:pPr>
        <w:pStyle w:val="ListParagraph"/>
      </w:pPr>
    </w:p>
    <w:p w14:paraId="5432846D" w14:textId="77777777" w:rsidR="00796857" w:rsidRDefault="00A76A23" w:rsidP="00685A43">
      <w:pPr>
        <w:pStyle w:val="ListParagraph"/>
      </w:pPr>
      <w:r>
        <w:t xml:space="preserve"> </w:t>
      </w:r>
      <w:r w:rsidR="00630BED">
        <w:t>(c)</w:t>
      </w:r>
    </w:p>
    <w:p w14:paraId="34F19857" w14:textId="7B0A3DB7" w:rsidR="00B31721" w:rsidRDefault="00796857" w:rsidP="00685A43">
      <w:pPr>
        <w:pStyle w:val="ListParagraph"/>
      </w:pPr>
      <m:oMathPara>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e</m:t>
                  </m:r>
                </m:e>
                <m:sup>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T</m:t>
                      </m:r>
                    </m:sup>
                  </m:sSup>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sup>
              </m:sSup>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T</m:t>
                          </m:r>
                        </m:sup>
                      </m:sSup>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sup>
                  </m:sSup>
                </m:e>
              </m:d>
            </m:den>
          </m:f>
          <m:f>
            <m:fPr>
              <m:ctrlPr>
                <w:rPr>
                  <w:rFonts w:ascii="Cambria Math" w:hAnsi="Cambria Math"/>
                  <w:i/>
                  <w:sz w:val="20"/>
                  <w:szCs w:val="20"/>
                </w:rPr>
              </m:ctrlPr>
            </m:fPr>
            <m:num>
              <m:r>
                <w:rPr>
                  <w:rFonts w:ascii="Cambria Math" w:hAnsi="Cambria Math"/>
                  <w:sz w:val="20"/>
                  <w:szCs w:val="20"/>
                </w:rPr>
                <m:t>1</m:t>
              </m:r>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T</m:t>
                          </m:r>
                        </m:sup>
                      </m:sSup>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sup>
                  </m:sSup>
                </m:e>
              </m:d>
            </m:den>
          </m:f>
          <m:r>
            <w:rPr>
              <w:rFonts w:ascii="Cambria Math" w:hAnsi="Cambria Math"/>
              <w:sz w:val="20"/>
              <w:szCs w:val="20"/>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i3</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i3</m:t>
                      </m:r>
                    </m:sub>
                  </m:sSub>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i3</m:t>
                      </m:r>
                    </m:sub>
                  </m:sSub>
                </m:sup>
              </m:sSup>
            </m:den>
          </m:f>
        </m:oMath>
      </m:oMathPara>
    </w:p>
    <w:p w14:paraId="3BC9D8CB" w14:textId="1DE006C9" w:rsidR="006E3F00" w:rsidRDefault="006E3F00" w:rsidP="006E3F00">
      <w:pPr>
        <w:pStyle w:val="ListParagraph"/>
      </w:pPr>
    </w:p>
    <w:p w14:paraId="1C2FEA77" w14:textId="1943D1CA" w:rsidR="0055679E" w:rsidRPr="0055679E" w:rsidRDefault="0055679E" w:rsidP="00685A43">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nary>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39958546" w14:textId="3AC6B5D9" w:rsidR="00F14AAA" w:rsidRPr="00F14AAA" w:rsidRDefault="00F14AAA" w:rsidP="00F14AAA">
      <w:pPr>
        <w:pStyle w:val="ListParagraph"/>
        <w:rPr>
          <w:rFonts w:hint="eastAsia"/>
          <w:sz w:val="20"/>
          <w:szCs w:val="20"/>
          <w:lang w:eastAsia="zh-TW"/>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79D1319A" w14:textId="44BDDC74" w:rsidR="00F14AAA" w:rsidRPr="00F14AAA" w:rsidRDefault="00F14AAA" w:rsidP="00F14AAA">
      <w:pPr>
        <w:pStyle w:val="ListParagraph"/>
        <w:rPr>
          <w:sz w:val="20"/>
          <w:szCs w:val="20"/>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13</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3</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02298A72" w14:textId="5AFFD4DB" w:rsidR="00F14AAA" w:rsidRPr="0055679E" w:rsidRDefault="00F14AAA" w:rsidP="00F14AAA">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2</m:t>
              </m:r>
              <m:r>
                <w:rPr>
                  <w:rFonts w:ascii="Cambria Math" w:hAnsi="Cambria Math"/>
                </w:rPr>
                <m:t>1</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1A64F8A3" w14:textId="54BE9931" w:rsidR="00F14AAA" w:rsidRPr="0055679E" w:rsidRDefault="00F14AAA" w:rsidP="00F14AAA">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47CF98E6" w14:textId="1EDE006A" w:rsidR="00F14AAA" w:rsidRPr="00F14AAA" w:rsidRDefault="00F14AAA" w:rsidP="00F14AAA">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23</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3</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4310CE19" w14:textId="0A38D8B9" w:rsidR="00F14AAA" w:rsidRPr="0055679E" w:rsidRDefault="00F14AAA" w:rsidP="00133251">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3</m:t>
              </m:r>
              <m:r>
                <w:rPr>
                  <w:rFonts w:ascii="Cambria Math" w:hAnsi="Cambria Math"/>
                </w:rPr>
                <m:t>1</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31</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3C42C3AA" w14:textId="1865E182" w:rsidR="00133251" w:rsidRPr="00F14AAA" w:rsidRDefault="00133251" w:rsidP="00133251">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32</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w:bookmarkStart w:id="0" w:name="_GoBack"/>
          <w:bookmarkEnd w:id="0"/>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68592CD8" w14:textId="4FD223DD" w:rsidR="00133251" w:rsidRPr="0055679E" w:rsidRDefault="00133251" w:rsidP="00133251">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3</m:t>
              </m:r>
              <m:r>
                <w:rPr>
                  <w:rFonts w:ascii="Cambria Math" w:hAnsi="Cambria Math"/>
                </w:rPr>
                <m:t>3</m:t>
              </m:r>
            </m:sub>
          </m:sSub>
          <m:r>
            <w:rPr>
              <w:rFonts w:ascii="Cambria Math" w:hAnsi="Cambria Math"/>
            </w:rPr>
            <m:t>=</m:t>
          </m:r>
          <m:r>
            <w:rPr>
              <w:rFonts w:ascii="Cambria Math" w:hAnsi="Cambria Math"/>
              <w:sz w:val="20"/>
              <w:szCs w:val="20"/>
            </w:rPr>
            <m:t>-</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3</m:t>
                      </m:r>
                    </m:sub>
                  </m:sSub>
                </m:e>
              </m:nary>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33</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r>
            <w:rPr>
              <w:rFonts w:ascii="Cambria Math" w:hAnsi="Cambria Math"/>
              <w:sz w:val="20"/>
              <w:szCs w:val="20"/>
            </w:rPr>
            <m:t>)</m:t>
          </m:r>
        </m:oMath>
      </m:oMathPara>
    </w:p>
    <w:p w14:paraId="3C99F823" w14:textId="77777777" w:rsidR="00F14AAA" w:rsidRDefault="00F14AAA" w:rsidP="00F14AAA">
      <w:pPr>
        <w:pStyle w:val="ListParagraph"/>
      </w:pPr>
    </w:p>
    <w:p w14:paraId="446F5C43" w14:textId="77777777" w:rsidR="00133251" w:rsidRDefault="00133251" w:rsidP="00F14AAA">
      <w:pPr>
        <w:pStyle w:val="ListParagraph"/>
      </w:pPr>
    </w:p>
    <w:p w14:paraId="7F335F63" w14:textId="77777777" w:rsidR="00133251" w:rsidRDefault="00133251" w:rsidP="00F14AAA">
      <w:pPr>
        <w:pStyle w:val="ListParagraph"/>
      </w:pPr>
    </w:p>
    <w:p w14:paraId="55F112F9" w14:textId="77777777" w:rsidR="00F14AAA" w:rsidRDefault="00F14AAA" w:rsidP="00244201">
      <w:pPr>
        <w:rPr>
          <w:noProof/>
          <w:lang w:eastAsia="zh-TW"/>
        </w:rPr>
      </w:pPr>
    </w:p>
    <w:p w14:paraId="522826B3" w14:textId="69618D5F" w:rsidR="00244201" w:rsidRDefault="00244201" w:rsidP="00244201">
      <w:r>
        <w:rPr>
          <w:noProof/>
          <w:lang w:eastAsia="zh-TW"/>
        </w:rPr>
        <w:lastRenderedPageBreak/>
        <w:t>3.  Decision Tree</w:t>
      </w:r>
    </w:p>
    <w:p w14:paraId="447BF4B5" w14:textId="77777777" w:rsidR="00E92E1F" w:rsidRDefault="00E92E1F" w:rsidP="00E92E1F">
      <w:pPr>
        <w:ind w:left="720"/>
      </w:pPr>
      <w:r>
        <w:t>3.1</w:t>
      </w:r>
    </w:p>
    <w:p w14:paraId="3AACE9E8" w14:textId="72A6162B" w:rsidR="00E92E1F" w:rsidRDefault="00E92E1F" w:rsidP="00244201">
      <w:pPr>
        <w:ind w:left="720"/>
      </w:pPr>
      <w:r>
        <w:t xml:space="preserve"> </w:t>
      </w:r>
      <w:r w:rsidR="00244201">
        <w:rPr>
          <w:noProof/>
          <w:lang w:eastAsia="zh-TW"/>
        </w:rPr>
        <w:drawing>
          <wp:inline distT="0" distB="0" distL="0" distR="0" wp14:anchorId="2AE3D26A" wp14:editId="224716D9">
            <wp:extent cx="5667667" cy="7335769"/>
            <wp:effectExtent l="0" t="0" r="0" b="5080"/>
            <wp:docPr id="5" name="Picture 5" descr="../../../../Downloads/Document%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ocument%20(1).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8326" cy="7336622"/>
                    </a:xfrm>
                    <a:prstGeom prst="rect">
                      <a:avLst/>
                    </a:prstGeom>
                    <a:noFill/>
                    <a:ln>
                      <a:noFill/>
                    </a:ln>
                  </pic:spPr>
                </pic:pic>
              </a:graphicData>
            </a:graphic>
          </wp:inline>
        </w:drawing>
      </w:r>
    </w:p>
    <w:p w14:paraId="4E6EA283" w14:textId="77777777" w:rsidR="00244201" w:rsidRDefault="00244201" w:rsidP="00244201">
      <w:pPr>
        <w:ind w:left="720"/>
      </w:pPr>
    </w:p>
    <w:p w14:paraId="4B184855" w14:textId="29B20EA9" w:rsidR="00244201" w:rsidRDefault="00244201" w:rsidP="00244201">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zh-TW"/>
        </w:rPr>
        <w:lastRenderedPageBreak/>
        <w:drawing>
          <wp:inline distT="0" distB="0" distL="0" distR="0" wp14:anchorId="057DEDCB" wp14:editId="39C83A30">
            <wp:extent cx="6276633" cy="811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2373" cy="8133104"/>
                    </a:xfrm>
                    <a:prstGeom prst="rect">
                      <a:avLst/>
                    </a:prstGeom>
                    <a:noFill/>
                    <a:ln>
                      <a:noFill/>
                    </a:ln>
                  </pic:spPr>
                </pic:pic>
              </a:graphicData>
            </a:graphic>
          </wp:inline>
        </w:drawing>
      </w:r>
      <w:r>
        <w:rPr>
          <w:rFonts w:ascii="Times" w:hAnsi="Times" w:cs="Times"/>
          <w:color w:val="000000"/>
        </w:rPr>
        <w:t xml:space="preserve"> </w:t>
      </w:r>
    </w:p>
    <w:p w14:paraId="343CB764" w14:textId="53576090" w:rsidR="00244201" w:rsidRDefault="00244201" w:rsidP="008E0B5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zh-TW"/>
        </w:rPr>
        <w:lastRenderedPageBreak/>
        <w:drawing>
          <wp:inline distT="0" distB="0" distL="0" distR="0" wp14:anchorId="0A492C7F" wp14:editId="045C5D26">
            <wp:extent cx="4693380" cy="473583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620" b="27881"/>
                    <a:stretch/>
                  </pic:blipFill>
                  <pic:spPr bwMode="auto">
                    <a:xfrm>
                      <a:off x="0" y="0"/>
                      <a:ext cx="4705390" cy="4747949"/>
                    </a:xfrm>
                    <a:prstGeom prst="rect">
                      <a:avLst/>
                    </a:prstGeom>
                    <a:noFill/>
                    <a:ln>
                      <a:noFill/>
                    </a:ln>
                    <a:extLst>
                      <a:ext uri="{53640926-AAD7-44D8-BBD7-CCE9431645EC}">
                        <a14:shadowObscured xmlns:a14="http://schemas.microsoft.com/office/drawing/2010/main"/>
                      </a:ext>
                    </a:extLst>
                  </pic:spPr>
                </pic:pic>
              </a:graphicData>
            </a:graphic>
          </wp:inline>
        </w:drawing>
      </w:r>
    </w:p>
    <w:p w14:paraId="055D51D6" w14:textId="79150B82" w:rsidR="00244201" w:rsidRDefault="00244201" w:rsidP="00244201">
      <w:pPr>
        <w:ind w:left="720"/>
      </w:pPr>
      <w:r>
        <w:t>(b)</w:t>
      </w:r>
    </w:p>
    <w:p w14:paraId="4D75DBA2" w14:textId="5532F72F" w:rsidR="00293181" w:rsidRDefault="00293181" w:rsidP="00244201">
      <w:pPr>
        <w:ind w:left="720"/>
      </w:pPr>
      <w:r>
        <w:t>For house-votes-84, I pick the information gain method</w:t>
      </w:r>
      <w:r w:rsidR="00616831">
        <w:t>. A</w:t>
      </w:r>
      <w:r w:rsidR="00314610">
        <w:t>lthough there are “y,</w:t>
      </w:r>
      <w:r w:rsidR="002E4CA3">
        <w:t xml:space="preserve"> </w:t>
      </w:r>
      <w:r w:rsidR="00314610">
        <w:t>n</w:t>
      </w:r>
      <w:proofErr w:type="gramStart"/>
      <w:r w:rsidR="00314610">
        <w:t>, ?</w:t>
      </w:r>
      <w:proofErr w:type="gramEnd"/>
      <w:r w:rsidR="00314610">
        <w:t>”</w:t>
      </w:r>
      <w:r w:rsidR="002E4CA3">
        <w:t xml:space="preserve"> in </w:t>
      </w:r>
      <w:r w:rsidR="00314610">
        <w:t>attributes</w:t>
      </w:r>
      <w:r w:rsidR="00DB423E">
        <w:t xml:space="preserve">, “?”s are </w:t>
      </w:r>
      <w:r w:rsidR="002E4CA3">
        <w:t>defined as m</w:t>
      </w:r>
      <w:r w:rsidR="00DB423E">
        <w:t>issing values</w:t>
      </w:r>
      <w:r w:rsidR="00616831">
        <w:t>,</w:t>
      </w:r>
      <w:r w:rsidR="002E4CA3">
        <w:t xml:space="preserve"> it would be ok if it makes the measure biased.(since the values already lost in the first place)</w:t>
      </w:r>
    </w:p>
    <w:p w14:paraId="27E36EDA" w14:textId="1560B883" w:rsidR="00293181" w:rsidRPr="0088392D" w:rsidRDefault="00293181" w:rsidP="00244201">
      <w:pPr>
        <w:ind w:left="720"/>
      </w:pPr>
      <w:r>
        <w:t xml:space="preserve">For tic-tac-toe, information gain measure might be biased since </w:t>
      </w:r>
      <w:r w:rsidR="00314610">
        <w:t xml:space="preserve">almost every attribute has </w:t>
      </w:r>
      <w:r>
        <w:t>3 values, so use the gain ratio measure instead.</w:t>
      </w:r>
    </w:p>
    <w:sectPr w:rsidR="00293181" w:rsidRPr="0088392D" w:rsidSect="00703A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F08E5" w14:textId="77777777" w:rsidR="00A1362E" w:rsidRDefault="00A1362E" w:rsidP="001F6468">
      <w:r>
        <w:separator/>
      </w:r>
    </w:p>
  </w:endnote>
  <w:endnote w:type="continuationSeparator" w:id="0">
    <w:p w14:paraId="5320E676" w14:textId="77777777" w:rsidR="00A1362E" w:rsidRDefault="00A1362E" w:rsidP="001F6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CC846B" w14:textId="77777777" w:rsidR="00A1362E" w:rsidRDefault="00A1362E" w:rsidP="001F6468">
      <w:r>
        <w:separator/>
      </w:r>
    </w:p>
  </w:footnote>
  <w:footnote w:type="continuationSeparator" w:id="0">
    <w:p w14:paraId="3CFD7881" w14:textId="77777777" w:rsidR="00A1362E" w:rsidRDefault="00A1362E" w:rsidP="001F646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963121"/>
    <w:multiLevelType w:val="hybridMultilevel"/>
    <w:tmpl w:val="B8007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3927030"/>
    <w:multiLevelType w:val="hybridMultilevel"/>
    <w:tmpl w:val="67BE51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82A"/>
    <w:rsid w:val="000438B9"/>
    <w:rsid w:val="00043F67"/>
    <w:rsid w:val="00097331"/>
    <w:rsid w:val="00133251"/>
    <w:rsid w:val="001F6468"/>
    <w:rsid w:val="00244201"/>
    <w:rsid w:val="00293181"/>
    <w:rsid w:val="002E4CA3"/>
    <w:rsid w:val="002E50BE"/>
    <w:rsid w:val="002F582A"/>
    <w:rsid w:val="00314610"/>
    <w:rsid w:val="00435C83"/>
    <w:rsid w:val="004A0E44"/>
    <w:rsid w:val="004C067E"/>
    <w:rsid w:val="004C0AF0"/>
    <w:rsid w:val="004D0AC3"/>
    <w:rsid w:val="004E1E74"/>
    <w:rsid w:val="005117E7"/>
    <w:rsid w:val="00520213"/>
    <w:rsid w:val="0055679E"/>
    <w:rsid w:val="00572207"/>
    <w:rsid w:val="005A5A49"/>
    <w:rsid w:val="005F6D5B"/>
    <w:rsid w:val="00616831"/>
    <w:rsid w:val="00630BED"/>
    <w:rsid w:val="006400F3"/>
    <w:rsid w:val="00654EC9"/>
    <w:rsid w:val="00685A43"/>
    <w:rsid w:val="006D157B"/>
    <w:rsid w:val="006E3F00"/>
    <w:rsid w:val="00703AC7"/>
    <w:rsid w:val="00732E3C"/>
    <w:rsid w:val="00782893"/>
    <w:rsid w:val="00795536"/>
    <w:rsid w:val="00796857"/>
    <w:rsid w:val="0088392D"/>
    <w:rsid w:val="00892A28"/>
    <w:rsid w:val="008E0B55"/>
    <w:rsid w:val="008E3293"/>
    <w:rsid w:val="009F4226"/>
    <w:rsid w:val="00A07779"/>
    <w:rsid w:val="00A1362E"/>
    <w:rsid w:val="00A62666"/>
    <w:rsid w:val="00A76A23"/>
    <w:rsid w:val="00AA1C65"/>
    <w:rsid w:val="00AC7E64"/>
    <w:rsid w:val="00B12251"/>
    <w:rsid w:val="00B31721"/>
    <w:rsid w:val="00BC72A9"/>
    <w:rsid w:val="00C33C8A"/>
    <w:rsid w:val="00C53FD9"/>
    <w:rsid w:val="00CE3CF5"/>
    <w:rsid w:val="00CF0778"/>
    <w:rsid w:val="00D56844"/>
    <w:rsid w:val="00D840C7"/>
    <w:rsid w:val="00DB423E"/>
    <w:rsid w:val="00DE10C1"/>
    <w:rsid w:val="00E06D07"/>
    <w:rsid w:val="00E26FD5"/>
    <w:rsid w:val="00E3248C"/>
    <w:rsid w:val="00E92E1F"/>
    <w:rsid w:val="00EE126E"/>
    <w:rsid w:val="00F14AAA"/>
    <w:rsid w:val="00F47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758E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82A"/>
    <w:pPr>
      <w:ind w:left="720"/>
      <w:contextualSpacing/>
    </w:pPr>
  </w:style>
  <w:style w:type="table" w:styleId="TableGrid">
    <w:name w:val="Table Grid"/>
    <w:basedOn w:val="TableNormal"/>
    <w:uiPriority w:val="39"/>
    <w:rsid w:val="008839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F6468"/>
    <w:pPr>
      <w:tabs>
        <w:tab w:val="center" w:pos="4680"/>
        <w:tab w:val="right" w:pos="9360"/>
      </w:tabs>
    </w:pPr>
  </w:style>
  <w:style w:type="character" w:customStyle="1" w:styleId="HeaderChar">
    <w:name w:val="Header Char"/>
    <w:basedOn w:val="DefaultParagraphFont"/>
    <w:link w:val="Header"/>
    <w:uiPriority w:val="99"/>
    <w:rsid w:val="001F6468"/>
  </w:style>
  <w:style w:type="paragraph" w:styleId="Footer">
    <w:name w:val="footer"/>
    <w:basedOn w:val="Normal"/>
    <w:link w:val="FooterChar"/>
    <w:uiPriority w:val="99"/>
    <w:unhideWhenUsed/>
    <w:rsid w:val="001F6468"/>
    <w:pPr>
      <w:tabs>
        <w:tab w:val="center" w:pos="4680"/>
        <w:tab w:val="right" w:pos="9360"/>
      </w:tabs>
    </w:pPr>
  </w:style>
  <w:style w:type="character" w:customStyle="1" w:styleId="FooterChar">
    <w:name w:val="Footer Char"/>
    <w:basedOn w:val="DefaultParagraphFont"/>
    <w:link w:val="Footer"/>
    <w:uiPriority w:val="99"/>
    <w:rsid w:val="001F6468"/>
  </w:style>
  <w:style w:type="character" w:styleId="PlaceholderText">
    <w:name w:val="Placeholder Text"/>
    <w:basedOn w:val="DefaultParagraphFont"/>
    <w:uiPriority w:val="99"/>
    <w:semiHidden/>
    <w:rsid w:val="00B317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44654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8</Pages>
  <Words>684</Words>
  <Characters>3901</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施楷文</dc:creator>
  <cp:keywords/>
  <dc:description/>
  <cp:lastModifiedBy>施楷文</cp:lastModifiedBy>
  <cp:revision>35</cp:revision>
  <dcterms:created xsi:type="dcterms:W3CDTF">2017-10-16T20:47:00Z</dcterms:created>
  <dcterms:modified xsi:type="dcterms:W3CDTF">2017-10-19T07:18:00Z</dcterms:modified>
</cp:coreProperties>
</file>